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37" w:rsidRDefault="00C75FD6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INFORMACIÓN SOBRE LA CLAÚ</w:t>
      </w:r>
      <w:r w:rsidR="00116D37">
        <w:rPr>
          <w:rFonts w:ascii="Arial" w:hAnsi="Arial" w:cs="Arial"/>
          <w:b/>
          <w:bCs/>
          <w:sz w:val="24"/>
          <w:szCs w:val="24"/>
        </w:rPr>
        <w:t xml:space="preserve">SULA DE CONSULTA DE DATOS </w:t>
      </w:r>
    </w:p>
    <w:p w:rsidR="00116D37" w:rsidRPr="00B53812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53812">
        <w:rPr>
          <w:rFonts w:ascii="Arial" w:hAnsi="Arial" w:cs="Arial"/>
          <w:bCs/>
          <w:sz w:val="20"/>
          <w:szCs w:val="20"/>
        </w:rPr>
        <w:t>(Para la tramitación de las solicitudes se realizarán las siguientes consultas</w:t>
      </w:r>
      <w:r w:rsidR="00D071ED" w:rsidRPr="00B53812">
        <w:rPr>
          <w:rFonts w:ascii="Arial" w:hAnsi="Arial" w:cs="Arial"/>
          <w:bCs/>
          <w:sz w:val="20"/>
          <w:szCs w:val="20"/>
        </w:rPr>
        <w:t xml:space="preserve">, </w:t>
      </w:r>
      <w:r w:rsidRPr="00B53812">
        <w:rPr>
          <w:rFonts w:ascii="Arial" w:hAnsi="Arial" w:cs="Arial"/>
          <w:bCs/>
          <w:sz w:val="20"/>
          <w:szCs w:val="20"/>
        </w:rPr>
        <w:t xml:space="preserve"> salvo No autorización u </w:t>
      </w:r>
      <w:r w:rsidR="00D071ED" w:rsidRPr="00B53812">
        <w:rPr>
          <w:rFonts w:ascii="Arial" w:hAnsi="Arial" w:cs="Arial"/>
          <w:bCs/>
          <w:sz w:val="20"/>
          <w:szCs w:val="20"/>
        </w:rPr>
        <w:t>oposición,</w:t>
      </w:r>
      <w:r w:rsidRPr="00B53812">
        <w:rPr>
          <w:rFonts w:ascii="Arial" w:hAnsi="Arial" w:cs="Arial"/>
          <w:bCs/>
          <w:sz w:val="20"/>
          <w:szCs w:val="20"/>
        </w:rPr>
        <w:t xml:space="preserve"> en todo caso esta cláusula está c</w:t>
      </w:r>
      <w:r w:rsidR="00D071ED" w:rsidRPr="00B53812">
        <w:rPr>
          <w:rFonts w:ascii="Arial" w:hAnsi="Arial" w:cs="Arial"/>
          <w:bCs/>
          <w:sz w:val="20"/>
          <w:szCs w:val="20"/>
        </w:rPr>
        <w:t>ontenida en el formulario especí</w:t>
      </w:r>
      <w:r w:rsidRPr="00B53812">
        <w:rPr>
          <w:rFonts w:ascii="Arial" w:hAnsi="Arial" w:cs="Arial"/>
          <w:bCs/>
          <w:sz w:val="20"/>
          <w:szCs w:val="20"/>
        </w:rPr>
        <w:t>fico d</w:t>
      </w:r>
      <w:r w:rsidR="00D071ED" w:rsidRPr="00B53812">
        <w:rPr>
          <w:rFonts w:ascii="Arial" w:hAnsi="Arial" w:cs="Arial"/>
          <w:bCs/>
          <w:sz w:val="20"/>
          <w:szCs w:val="20"/>
        </w:rPr>
        <w:t>e este procedimiento,  por lo que este documento es de carácter informativo no teniendo que ser aportado junto a la solicitud)</w:t>
      </w:r>
    </w:p>
    <w:p w:rsidR="00116D37" w:rsidRPr="00B53812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6D37">
        <w:rPr>
          <w:rFonts w:ascii="Arial" w:hAnsi="Arial" w:cs="Arial"/>
          <w:b/>
          <w:bCs/>
          <w:sz w:val="24"/>
          <w:szCs w:val="24"/>
        </w:rPr>
        <w:t>CERTIFICADOS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16D37" w:rsidRP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6D37">
        <w:rPr>
          <w:rFonts w:ascii="Arial" w:hAnsi="Arial" w:cs="Arial"/>
          <w:sz w:val="24"/>
          <w:szCs w:val="24"/>
        </w:rPr>
        <w:t>En aplicación del artículo 28 de la Ley 39/2015, de 1 de octubre, del Procedimie</w:t>
      </w:r>
      <w:r>
        <w:rPr>
          <w:rFonts w:ascii="Arial" w:hAnsi="Arial" w:cs="Arial"/>
          <w:sz w:val="24"/>
          <w:szCs w:val="24"/>
        </w:rPr>
        <w:t xml:space="preserve">nto Administrativo Común de las </w:t>
      </w:r>
      <w:r w:rsidRPr="00116D37">
        <w:rPr>
          <w:rFonts w:ascii="Arial" w:hAnsi="Arial" w:cs="Arial"/>
          <w:sz w:val="24"/>
          <w:szCs w:val="24"/>
        </w:rPr>
        <w:t>Administraciones Públicas, el órgano administrativo compe</w:t>
      </w:r>
      <w:bookmarkStart w:id="0" w:name="_GoBack"/>
      <w:bookmarkEnd w:id="0"/>
      <w:r w:rsidRPr="00116D37">
        <w:rPr>
          <w:rFonts w:ascii="Arial" w:hAnsi="Arial" w:cs="Arial"/>
          <w:sz w:val="24"/>
          <w:szCs w:val="24"/>
        </w:rPr>
        <w:t>tente consultará o recabará por</w:t>
      </w:r>
      <w:r>
        <w:rPr>
          <w:rFonts w:ascii="Arial" w:hAnsi="Arial" w:cs="Arial"/>
          <w:sz w:val="24"/>
          <w:szCs w:val="24"/>
        </w:rPr>
        <w:t xml:space="preserve"> medios electrónicos, los datos r</w:t>
      </w:r>
      <w:r w:rsidRPr="00116D37">
        <w:rPr>
          <w:rFonts w:ascii="Arial" w:hAnsi="Arial" w:cs="Arial"/>
          <w:sz w:val="24"/>
          <w:szCs w:val="24"/>
        </w:rPr>
        <w:t>elacionados a continuación, salvo que se oponga a la consulta.</w:t>
      </w:r>
    </w:p>
    <w:p w:rsidR="00116D37" w:rsidRP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D37" w:rsidRP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6D37">
        <w:rPr>
          <w:rFonts w:ascii="Arial" w:hAnsi="Arial" w:cs="Arial"/>
          <w:b/>
          <w:bCs/>
          <w:sz w:val="24"/>
          <w:szCs w:val="24"/>
        </w:rPr>
        <w:t>Me OPONGO a la consulta de: Consulta de estar al corriente de pago de obligaciones con la Seguridad</w:t>
      </w:r>
    </w:p>
    <w:p w:rsidR="00116D37" w:rsidRP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6D37">
        <w:rPr>
          <w:rFonts w:ascii="Arial" w:hAnsi="Arial" w:cs="Arial"/>
          <w:b/>
          <w:bCs/>
          <w:sz w:val="24"/>
          <w:szCs w:val="24"/>
        </w:rPr>
        <w:t>Social</w:t>
      </w:r>
    </w:p>
    <w:p w:rsid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6D37">
        <w:rPr>
          <w:rFonts w:ascii="Arial" w:hAnsi="Arial" w:cs="Arial"/>
          <w:sz w:val="24"/>
          <w:szCs w:val="24"/>
        </w:rPr>
        <w:t>Asimismo, autoriza la consulta de los datos tributarios, excepto que expresamente no autorice la consulta.</w:t>
      </w:r>
    </w:p>
    <w:p w:rsidR="00116D37" w:rsidRP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6D37">
        <w:rPr>
          <w:rFonts w:ascii="Arial" w:hAnsi="Arial" w:cs="Arial"/>
          <w:b/>
          <w:bCs/>
          <w:sz w:val="24"/>
          <w:szCs w:val="24"/>
        </w:rPr>
        <w:t>NO AUTORIZO la consulta de datos tributarios de: Certificación a</w:t>
      </w:r>
      <w:r>
        <w:rPr>
          <w:rFonts w:ascii="Arial" w:hAnsi="Arial" w:cs="Arial"/>
          <w:b/>
          <w:bCs/>
          <w:sz w:val="24"/>
          <w:szCs w:val="24"/>
        </w:rPr>
        <w:t>creditativa del cumplimiento de o</w:t>
      </w:r>
      <w:r w:rsidRPr="00116D37">
        <w:rPr>
          <w:rFonts w:ascii="Arial" w:hAnsi="Arial" w:cs="Arial"/>
          <w:b/>
          <w:bCs/>
          <w:sz w:val="24"/>
          <w:szCs w:val="24"/>
        </w:rPr>
        <w:t>bligaciones tributarias con la Comunidad Autónoma de la Región de Murcia.</w:t>
      </w:r>
    </w:p>
    <w:p w:rsidR="00116D37" w:rsidRP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6D37">
        <w:rPr>
          <w:rFonts w:ascii="Arial" w:hAnsi="Arial" w:cs="Arial"/>
          <w:b/>
          <w:bCs/>
          <w:sz w:val="24"/>
          <w:szCs w:val="24"/>
        </w:rPr>
        <w:t>NO AUTORIZO la consulta de datos tributarios de: Estar al corrie</w:t>
      </w:r>
      <w:r>
        <w:rPr>
          <w:rFonts w:ascii="Arial" w:hAnsi="Arial" w:cs="Arial"/>
          <w:b/>
          <w:bCs/>
          <w:sz w:val="24"/>
          <w:szCs w:val="24"/>
        </w:rPr>
        <w:t>nte de pago de las obligaciones t</w:t>
      </w:r>
      <w:r w:rsidRPr="00116D37">
        <w:rPr>
          <w:rFonts w:ascii="Arial" w:hAnsi="Arial" w:cs="Arial"/>
          <w:b/>
          <w:bCs/>
          <w:sz w:val="24"/>
          <w:szCs w:val="24"/>
        </w:rPr>
        <w:t>ributarias para solicitud de ayudas y subvenciones.</w:t>
      </w:r>
    </w:p>
    <w:p w:rsidR="00116D37" w:rsidRP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9746C" w:rsidRPr="00116D37" w:rsidRDefault="00116D37" w:rsidP="00116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6D37">
        <w:rPr>
          <w:rFonts w:ascii="Arial" w:hAnsi="Arial" w:cs="Arial"/>
          <w:sz w:val="24"/>
          <w:szCs w:val="24"/>
        </w:rPr>
        <w:t>En el caso de NO AUTORIZACIÓN o de OPOSICIÓN a que el órgano administrativo co</w:t>
      </w:r>
      <w:r>
        <w:rPr>
          <w:rFonts w:ascii="Arial" w:hAnsi="Arial" w:cs="Arial"/>
          <w:sz w:val="24"/>
          <w:szCs w:val="24"/>
        </w:rPr>
        <w:t>mpetente consulte u obtenga los m</w:t>
      </w:r>
      <w:r w:rsidRPr="00116D37">
        <w:rPr>
          <w:rFonts w:ascii="Arial" w:hAnsi="Arial" w:cs="Arial"/>
          <w:sz w:val="24"/>
          <w:szCs w:val="24"/>
        </w:rPr>
        <w:t>encionados datos y documentos, deberá manifestarlo expresamente marcando la ca</w:t>
      </w:r>
      <w:r>
        <w:rPr>
          <w:rFonts w:ascii="Arial" w:hAnsi="Arial" w:cs="Arial"/>
          <w:sz w:val="24"/>
          <w:szCs w:val="24"/>
        </w:rPr>
        <w:t xml:space="preserve">silla correspondiente, QUEDANDO </w:t>
      </w:r>
      <w:r w:rsidRPr="00116D37">
        <w:rPr>
          <w:rFonts w:ascii="Arial" w:hAnsi="Arial" w:cs="Arial"/>
          <w:sz w:val="24"/>
          <w:szCs w:val="24"/>
        </w:rPr>
        <w:t>OBLIGADO</w:t>
      </w:r>
      <w:r>
        <w:rPr>
          <w:rFonts w:ascii="Arial" w:hAnsi="Arial" w:cs="Arial"/>
          <w:sz w:val="24"/>
          <w:szCs w:val="24"/>
        </w:rPr>
        <w:t xml:space="preserve">/A </w:t>
      </w:r>
      <w:r w:rsidRPr="00116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D37">
        <w:rPr>
          <w:rFonts w:ascii="Arial" w:hAnsi="Arial" w:cs="Arial"/>
          <w:sz w:val="24"/>
          <w:szCs w:val="24"/>
        </w:rPr>
        <w:t>A</w:t>
      </w:r>
      <w:proofErr w:type="spellEnd"/>
      <w:r w:rsidRPr="00116D37">
        <w:rPr>
          <w:rFonts w:ascii="Arial" w:hAnsi="Arial" w:cs="Arial"/>
          <w:sz w:val="24"/>
          <w:szCs w:val="24"/>
        </w:rPr>
        <w:t xml:space="preserve"> APORTARLOS al procedim</w:t>
      </w:r>
      <w:r>
        <w:rPr>
          <w:rFonts w:ascii="Arial" w:hAnsi="Arial" w:cs="Arial"/>
          <w:sz w:val="24"/>
          <w:szCs w:val="24"/>
        </w:rPr>
        <w:t>iento junto a la solicitud.</w:t>
      </w:r>
    </w:p>
    <w:sectPr w:rsidR="0019746C" w:rsidRPr="00116D37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3A" w:rsidRDefault="004D1D3A" w:rsidP="0033118A">
      <w:pPr>
        <w:spacing w:after="0" w:line="240" w:lineRule="auto"/>
      </w:pPr>
      <w:r>
        <w:separator/>
      </w:r>
    </w:p>
  </w:endnote>
  <w:endnote w:type="continuationSeparator" w:id="0">
    <w:p w:rsidR="004D1D3A" w:rsidRDefault="004D1D3A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3A" w:rsidRDefault="004D1D3A" w:rsidP="0033118A">
      <w:pPr>
        <w:spacing w:after="0" w:line="240" w:lineRule="auto"/>
      </w:pPr>
      <w:r>
        <w:separator/>
      </w:r>
    </w:p>
  </w:footnote>
  <w:footnote w:type="continuationSeparator" w:id="0">
    <w:p w:rsidR="004D1D3A" w:rsidRDefault="004D1D3A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8A" w:rsidRPr="008C33DF" w:rsidRDefault="008C33DF" w:rsidP="008C33DF">
    <w:pPr>
      <w:pStyle w:val="Encabezado"/>
    </w:pPr>
    <w:r>
      <w:rPr>
        <w:noProof/>
        <w:lang w:eastAsia="es-ES"/>
      </w:rPr>
      <w:drawing>
        <wp:inline distT="0" distB="0" distL="0" distR="0" wp14:anchorId="5D9933EA" wp14:editId="59696F26">
          <wp:extent cx="5340403" cy="116776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2280" cy="1179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C"/>
    <w:rsid w:val="00047D79"/>
    <w:rsid w:val="000A6CBE"/>
    <w:rsid w:val="000B4103"/>
    <w:rsid w:val="00116D37"/>
    <w:rsid w:val="0013104E"/>
    <w:rsid w:val="001353E8"/>
    <w:rsid w:val="0019746C"/>
    <w:rsid w:val="001F6198"/>
    <w:rsid w:val="0020548E"/>
    <w:rsid w:val="00235B81"/>
    <w:rsid w:val="00244494"/>
    <w:rsid w:val="002B4424"/>
    <w:rsid w:val="002C71E3"/>
    <w:rsid w:val="0033118A"/>
    <w:rsid w:val="003C26F0"/>
    <w:rsid w:val="00463097"/>
    <w:rsid w:val="004D1D3A"/>
    <w:rsid w:val="004E7DEE"/>
    <w:rsid w:val="005271AF"/>
    <w:rsid w:val="00546BB5"/>
    <w:rsid w:val="00590DB1"/>
    <w:rsid w:val="00681F44"/>
    <w:rsid w:val="006E3224"/>
    <w:rsid w:val="00752411"/>
    <w:rsid w:val="007D7DAE"/>
    <w:rsid w:val="00805E6D"/>
    <w:rsid w:val="008B55BB"/>
    <w:rsid w:val="008C33DF"/>
    <w:rsid w:val="008E3810"/>
    <w:rsid w:val="00A01ACF"/>
    <w:rsid w:val="00A441B7"/>
    <w:rsid w:val="00B53812"/>
    <w:rsid w:val="00C44004"/>
    <w:rsid w:val="00C75FD6"/>
    <w:rsid w:val="00C828BE"/>
    <w:rsid w:val="00CD0F9C"/>
    <w:rsid w:val="00D01539"/>
    <w:rsid w:val="00D0196C"/>
    <w:rsid w:val="00D071ED"/>
    <w:rsid w:val="00F10A88"/>
    <w:rsid w:val="00F217D2"/>
    <w:rsid w:val="00F57B54"/>
    <w:rsid w:val="00F64701"/>
    <w:rsid w:val="00F7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r91c\AppData\Local\Temp\7zO09FC7F1A\VCMILFPS%20-%20DGFPM%20-%20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4" ma:contentTypeDescription="Crear nuevo documento." ma:contentTypeScope="" ma:versionID="509365c2bf33c47804c943a403f30354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e18fc976ce80b1af3f77f6e03df817de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24479B-1313-4058-940E-22EDB925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VCMILFPS - DGFPM - Color.dotx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2024-09-11T10:02:00Z</dcterms:created>
  <dcterms:modified xsi:type="dcterms:W3CDTF">2024-09-11T10:02:00Z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